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ÖĞRENCİ İŞLERİ BİRİMİ</w:t>
            </w:r>
          </w:p>
        </w:tc>
      </w:tr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SÜREÇ ADI</w:t>
            </w:r>
          </w:p>
        </w:tc>
        <w:tc>
          <w:tcPr>
            <w:tcW w:w="7970" w:type="dxa"/>
          </w:tcPr>
          <w:p w:rsidR="00E47109" w:rsidRPr="00E47109" w:rsidRDefault="008779BF" w:rsidP="008779B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MAZERET SINAVI BAŞVURU SÜRECİ</w:t>
            </w:r>
            <w:r w:rsidR="00D42A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</w:tbl>
    <w:p w:rsidR="00403294" w:rsidRDefault="00D52E6B" w:rsidP="006B3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284" style="position:absolute;left:0;text-align:left;margin-left:233.65pt;margin-top:8.15pt;width:46.3pt;height:36.6pt;z-index:251661312;mso-position-horizontal-relative:text;mso-position-vertical-relative:text">
            <v:textbox style="mso-next-textbox:#_x0000_s1284">
              <w:txbxContent>
                <w:p w:rsidR="00715696" w:rsidRPr="007B32EA" w:rsidRDefault="00715696" w:rsidP="007B32EA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oval>
        </w:pict>
      </w:r>
    </w:p>
    <w:p w:rsidR="00932E2B" w:rsidRDefault="00D52E6B" w:rsidP="006B3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2" type="#_x0000_t32" style="position:absolute;left:0;text-align:left;margin-left:257.45pt;margin-top:20.9pt;width:0;height:26pt;z-index:251680768" o:connectortype="straight">
            <v:stroke endarrow="block"/>
          </v:shape>
        </w:pict>
      </w:r>
    </w:p>
    <w:p w:rsidR="00932E2B" w:rsidRDefault="008779BF" w:rsidP="00932E2B">
      <w:pPr>
        <w:pStyle w:val="GvdeMetni"/>
        <w:spacing w:before="6"/>
        <w:ind w:left="6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281" type="#_x0000_t114" style="position:absolute;left:0;text-align:left;margin-left:-30.35pt;margin-top:15.65pt;width:183pt;height:100.5pt;z-index:251658240">
            <v:textbox style="mso-next-textbox:#_x0000_s1281">
              <w:txbxContent>
                <w:p w:rsidR="00715696" w:rsidRPr="00234866" w:rsidRDefault="008779BF" w:rsidP="008779BF">
                  <w:p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34866">
                    <w:rPr>
                      <w:color w:val="000000" w:themeColor="text1"/>
                      <w:sz w:val="18"/>
                      <w:szCs w:val="18"/>
                    </w:rPr>
                    <w:t xml:space="preserve">Ara sınava geçerli bir sebeple katılamayan öğrenciler </w:t>
                  </w:r>
                  <w:r w:rsidRPr="00234866">
                    <w:rPr>
                      <w:color w:val="000000" w:themeColor="text1"/>
                      <w:sz w:val="18"/>
                      <w:szCs w:val="18"/>
                    </w:rPr>
                    <w:t xml:space="preserve">Mazeret </w:t>
                  </w:r>
                  <w:r w:rsidRPr="00234866">
                    <w:rPr>
                      <w:sz w:val="18"/>
                      <w:szCs w:val="18"/>
                    </w:rPr>
                    <w:t>sınavından yararlanmak için</w:t>
                  </w:r>
                  <w:r w:rsidRPr="00234866">
                    <w:rPr>
                      <w:sz w:val="18"/>
                      <w:szCs w:val="18"/>
                    </w:rPr>
                    <w:t xml:space="preserve"> ders dönemi bitmeden ve mazeretin sona ermesinden itiba</w:t>
                  </w:r>
                  <w:r w:rsidRPr="00234866">
                    <w:rPr>
                      <w:sz w:val="18"/>
                      <w:szCs w:val="18"/>
                    </w:rPr>
                    <w:t>ren en geç yedi iş günü içinde Fakültemiz Öğrenci İşleri B</w:t>
                  </w:r>
                  <w:r w:rsidRPr="00234866">
                    <w:rPr>
                      <w:sz w:val="18"/>
                      <w:szCs w:val="18"/>
                    </w:rPr>
                    <w:t>irim</w:t>
                  </w:r>
                  <w:r w:rsidRPr="00234866">
                    <w:rPr>
                      <w:sz w:val="18"/>
                      <w:szCs w:val="18"/>
                    </w:rPr>
                    <w:t>ine mazeretini kanıtlayacak belge ve dilekçe ile</w:t>
                  </w:r>
                  <w:r w:rsidRPr="00234866">
                    <w:rPr>
                      <w:sz w:val="18"/>
                      <w:szCs w:val="18"/>
                    </w:rPr>
                    <w:t xml:space="preserve"> ba</w:t>
                  </w:r>
                  <w:r w:rsidR="00D52E6B">
                    <w:rPr>
                      <w:sz w:val="18"/>
                      <w:szCs w:val="18"/>
                    </w:rPr>
                    <w:t>ş</w:t>
                  </w:r>
                  <w:r w:rsidRPr="00234866">
                    <w:rPr>
                      <w:sz w:val="18"/>
                      <w:szCs w:val="18"/>
                    </w:rPr>
                    <w:t>vurmaları gerekir.</w:t>
                  </w:r>
                </w:p>
              </w:txbxContent>
            </v:textbox>
          </v:shape>
        </w:pict>
      </w:r>
    </w:p>
    <w:p w:rsidR="002B5C17" w:rsidRDefault="00D52E6B" w:rsidP="009052C7">
      <w:pPr>
        <w:tabs>
          <w:tab w:val="left" w:pos="55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3" style="position:absolute;left:0;text-align:left;margin-left:175.1pt;margin-top:12.05pt;width:183.75pt;height:42.5pt;z-index:251660288">
            <v:textbox style="mso-next-textbox:#_x0000_s1283">
              <w:txbxContent>
                <w:p w:rsidR="008779BF" w:rsidRPr="00F43550" w:rsidRDefault="008779BF" w:rsidP="00D52E6B">
                  <w:pPr>
                    <w:jc w:val="both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 xml:space="preserve">Öğrenci İşleri Birimi tarafından alınan dilekçe </w:t>
                  </w:r>
                  <w:r>
                    <w:rPr>
                      <w:sz w:val="16"/>
                      <w:szCs w:val="18"/>
                    </w:rPr>
                    <w:t>ve ekindeki belge</w:t>
                  </w:r>
                  <w:r w:rsidR="00D52E6B">
                    <w:rPr>
                      <w:sz w:val="16"/>
                      <w:szCs w:val="18"/>
                    </w:rPr>
                    <w:t>ler Fakülte</w:t>
                  </w:r>
                  <w:r>
                    <w:rPr>
                      <w:sz w:val="16"/>
                      <w:szCs w:val="18"/>
                    </w:rPr>
                    <w:t xml:space="preserve"> Yönetim Kurulu gündemine alınır. </w:t>
                  </w:r>
                </w:p>
                <w:p w:rsidR="00715696" w:rsidRPr="0015011D" w:rsidRDefault="00715696" w:rsidP="00D52E6B">
                  <w:pPr>
                    <w:jc w:val="both"/>
                  </w:pPr>
                </w:p>
              </w:txbxContent>
            </v:textbox>
          </v:rect>
        </w:pict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2B5C17" w:rsidRDefault="00D52E6B" w:rsidP="002B5C17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2" type="#_x0000_t32" style="position:absolute;margin-left:152.65pt;margin-top:16.1pt;width:22.45pt;height:0;z-index:251659264" o:connectortype="straight">
            <v:stroke endarrow="block"/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2B5C17" w:rsidRPr="002B5C1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7" type="#_x0000_t32" style="position:absolute;margin-left:257.45pt;margin-top:8.75pt;width:.1pt;height:18.85pt;z-index:251663360" o:connectortype="straight">
            <v:stroke endarrow="block"/>
          </v:shape>
        </w:pict>
      </w:r>
    </w:p>
    <w:p w:rsidR="002B5C17" w:rsidRPr="002B5C1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8" style="position:absolute;margin-left:175.1pt;margin-top:4.75pt;width:183.75pt;height:45.15pt;z-index:251664384">
            <v:textbox>
              <w:txbxContent>
                <w:p w:rsidR="00715696" w:rsidRPr="00B3021A" w:rsidRDefault="00D52E6B" w:rsidP="009A5BD9">
                  <w:pPr>
                    <w:spacing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16"/>
                      <w:szCs w:val="18"/>
                    </w:rPr>
                    <w:t>Fakülte</w:t>
                  </w:r>
                  <w:r w:rsidR="009A5BD9" w:rsidRPr="009A5BD9">
                    <w:rPr>
                      <w:sz w:val="16"/>
                      <w:szCs w:val="18"/>
                    </w:rPr>
                    <w:t xml:space="preserve"> Yönetim Kurulu </w:t>
                  </w:r>
                  <w:r w:rsidR="009A5BD9">
                    <w:rPr>
                      <w:sz w:val="16"/>
                      <w:szCs w:val="18"/>
                    </w:rPr>
                    <w:t>Erciyes Üniversitesi Haklı v</w:t>
                  </w:r>
                  <w:r w:rsidR="008779BF" w:rsidRPr="009A5BD9">
                    <w:rPr>
                      <w:sz w:val="16"/>
                      <w:szCs w:val="18"/>
                    </w:rPr>
                    <w:t xml:space="preserve">e </w:t>
                  </w:r>
                  <w:r w:rsidR="009A5BD9">
                    <w:rPr>
                      <w:sz w:val="16"/>
                      <w:szCs w:val="18"/>
                    </w:rPr>
                    <w:t>Geçerli Nedenlere İlişkin Usul v</w:t>
                  </w:r>
                  <w:r w:rsidR="008779BF" w:rsidRPr="009A5BD9">
                    <w:rPr>
                      <w:sz w:val="16"/>
                      <w:szCs w:val="18"/>
                    </w:rPr>
                    <w:t>e Esaslar</w:t>
                  </w:r>
                  <w:r w:rsidR="009A5BD9" w:rsidRPr="009A5BD9">
                    <w:rPr>
                      <w:sz w:val="16"/>
                      <w:szCs w:val="18"/>
                    </w:rPr>
                    <w:t xml:space="preserve">da belirtilen </w:t>
                  </w:r>
                  <w:proofErr w:type="gramStart"/>
                  <w:r w:rsidR="009A5BD9" w:rsidRPr="009A5BD9">
                    <w:rPr>
                      <w:sz w:val="16"/>
                      <w:szCs w:val="18"/>
                    </w:rPr>
                    <w:t>kriterler</w:t>
                  </w:r>
                  <w:r w:rsidR="009A5BD9">
                    <w:rPr>
                      <w:sz w:val="16"/>
                      <w:szCs w:val="18"/>
                    </w:rPr>
                    <w:t>e</w:t>
                  </w:r>
                  <w:proofErr w:type="gramEnd"/>
                  <w:r w:rsidR="009A5BD9" w:rsidRPr="009A5BD9">
                    <w:rPr>
                      <w:sz w:val="16"/>
                      <w:szCs w:val="18"/>
                    </w:rPr>
                    <w:t xml:space="preserve"> göre dilekçe ve ekindeki belgeleri inceler</w:t>
                  </w:r>
                  <w:r w:rsidR="009A5BD9">
                    <w:rPr>
                      <w:sz w:val="18"/>
                    </w:rPr>
                    <w:t>.</w:t>
                  </w:r>
                  <w:r w:rsidR="008779BF">
                    <w:rPr>
                      <w:sz w:val="20"/>
                    </w:rPr>
                    <w:t xml:space="preserve"> </w:t>
                  </w: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  <w:r>
                    <w:t>Değerlendirilme Dekanlığına bildirilmesi.</w:t>
                  </w:r>
                </w:p>
              </w:txbxContent>
            </v:textbox>
          </v:rect>
        </w:pict>
      </w:r>
    </w:p>
    <w:p w:rsidR="002B5C17" w:rsidRPr="002B5C17" w:rsidRDefault="002B5C17" w:rsidP="002B5C17">
      <w:pPr>
        <w:rPr>
          <w:rFonts w:ascii="Times New Roman" w:hAnsi="Times New Roman" w:cs="Times New Roman"/>
          <w:sz w:val="24"/>
          <w:szCs w:val="24"/>
        </w:rPr>
      </w:pPr>
    </w:p>
    <w:p w:rsidR="002B5C17" w:rsidRPr="002B5C1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9" type="#_x0000_t32" style="position:absolute;margin-left:257.4pt;margin-top:6.3pt;width:.05pt;height:20.3pt;z-index:251665408" o:connectortype="straight">
            <v:stroke endarrow="block"/>
          </v:shape>
        </w:pict>
      </w:r>
    </w:p>
    <w:p w:rsidR="002B5C1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4" style="position:absolute;margin-left:176.65pt;margin-top:3.7pt;width:182.95pt;height:36.75pt;z-index:251682816">
            <v:textbox>
              <w:txbxContent>
                <w:p w:rsidR="009052C7" w:rsidRPr="009052C7" w:rsidRDefault="009A5BD9" w:rsidP="009052C7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Mazeretleri ilgili usul ve esaslara uygun olan öğrenciler için Mazeret Sınav hakkı </w:t>
                  </w:r>
                  <w:r w:rsidR="00D52E6B">
                    <w:rPr>
                      <w:sz w:val="16"/>
                    </w:rPr>
                    <w:t>tanınır.</w:t>
                  </w:r>
                </w:p>
              </w:txbxContent>
            </v:textbox>
          </v:rect>
        </w:pict>
      </w:r>
    </w:p>
    <w:p w:rsidR="002B5C17" w:rsidRDefault="00D52E6B" w:rsidP="002B5C17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13" type="#_x0000_t32" style="position:absolute;margin-left:257.45pt;margin-top:5.5pt;width:.1pt;height:31.55pt;z-index:251681792" o:connectortype="straight">
            <v:stroke endarrow="block"/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2B5C1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6" style="position:absolute;margin-left:176.65pt;margin-top:14.15pt;width:182.2pt;height:50.65pt;z-index:251684864">
            <v:textbox style="mso-next-textbox:#_x0000_s1316">
              <w:txbxContent>
                <w:p w:rsidR="009052C7" w:rsidRPr="0061413D" w:rsidRDefault="00234866" w:rsidP="00D52E6B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Fakülte Yönetim Kurulunca Mazeret Sınavı hakkı tanınan öğrenciler, Yönetim Kurulu Kararını takip eden işgününde sınav tarihleri ile birlikte Fakültemiz web sayfasından ilan edilir. </w:t>
                  </w:r>
                </w:p>
              </w:txbxContent>
            </v:textbox>
          </v:rect>
        </w:pict>
      </w:r>
    </w:p>
    <w:p w:rsidR="009052C7" w:rsidRDefault="009052C7" w:rsidP="009052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2C7" w:rsidRDefault="00D52E6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15" type="#_x0000_t32" style="position:absolute;margin-left:257.15pt;margin-top:13.35pt;width:.3pt;height:31.25pt;z-index:251683840" o:connectortype="straight">
            <v:stroke endarrow="block"/>
          </v:shape>
        </w:pict>
      </w:r>
    </w:p>
    <w:p w:rsidR="0042007E" w:rsidRPr="0042007E" w:rsidRDefault="00234866" w:rsidP="00420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322" style="position:absolute;margin-left:233.65pt;margin-top:21.7pt;width:52.3pt;height:51.9pt;z-index:251691008" strokeweight="4.5pt">
            <v:textbox style="mso-next-textbox:#_x0000_s1322">
              <w:txbxContent>
                <w:p w:rsidR="001C53FE" w:rsidRDefault="001C53FE" w:rsidP="001C53FE">
                  <w:pPr>
                    <w:jc w:val="center"/>
                  </w:pPr>
                </w:p>
              </w:txbxContent>
            </v:textbox>
          </v:oval>
        </w:pict>
      </w:r>
    </w:p>
    <w:p w:rsidR="0042007E" w:rsidRPr="0042007E" w:rsidRDefault="0042007E" w:rsidP="0042007E">
      <w:pPr>
        <w:rPr>
          <w:rFonts w:ascii="Times New Roman" w:hAnsi="Times New Roman" w:cs="Times New Roman"/>
          <w:sz w:val="24"/>
          <w:szCs w:val="24"/>
        </w:rPr>
      </w:pPr>
    </w:p>
    <w:p w:rsidR="0042007E" w:rsidRDefault="0042007E" w:rsidP="009052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07E" w:rsidRDefault="0042007E" w:rsidP="0042007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007E" w:rsidRDefault="009052C7" w:rsidP="009052C7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53FE" w:rsidRP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</w:p>
    <w:p w:rsidR="001C53FE" w:rsidRDefault="001C53FE" w:rsidP="001C53FE">
      <w:pPr>
        <w:tabs>
          <w:tab w:val="left" w:pos="1567"/>
          <w:tab w:val="left" w:pos="53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53FE" w:rsidRDefault="001C53FE" w:rsidP="001C53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07E" w:rsidRPr="001C53FE" w:rsidRDefault="001C53FE" w:rsidP="001C53FE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2007E" w:rsidRPr="001C53FE" w:rsidSect="00F72FA1">
      <w:headerReference w:type="default" r:id="rId6"/>
      <w:pgSz w:w="11906" w:h="16838"/>
      <w:pgMar w:top="16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49" w:rsidRDefault="00E65449" w:rsidP="00941FDD">
      <w:pPr>
        <w:spacing w:after="0" w:line="240" w:lineRule="auto"/>
      </w:pPr>
      <w:r>
        <w:separator/>
      </w:r>
    </w:p>
  </w:endnote>
  <w:end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49" w:rsidRDefault="00E65449" w:rsidP="00941FDD">
      <w:pPr>
        <w:spacing w:after="0" w:line="240" w:lineRule="auto"/>
      </w:pPr>
      <w:r>
        <w:separator/>
      </w:r>
    </w:p>
  </w:footnote>
  <w:foot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96" w:rsidRPr="001C53FE" w:rsidRDefault="001C53FE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5302885</wp:posOffset>
          </wp:positionH>
          <wp:positionV relativeFrom="paragraph">
            <wp:posOffset>-109855</wp:posOffset>
          </wp:positionV>
          <wp:extent cx="811530" cy="782320"/>
          <wp:effectExtent l="19050" t="0" r="7620" b="0"/>
          <wp:wrapNone/>
          <wp:docPr id="4" name="Resim 1" descr="C:\Documents and Settings\musa\Desktop\logo\en 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Documents and Settings\musa\Desktop\logo\en s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-409677</wp:posOffset>
          </wp:positionH>
          <wp:positionV relativeFrom="paragraph">
            <wp:posOffset>-36423</wp:posOffset>
          </wp:positionV>
          <wp:extent cx="1133856" cy="709574"/>
          <wp:effectExtent l="19050" t="0" r="9144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709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sz w:val="16"/>
        <w:szCs w:val="24"/>
      </w:rPr>
      <w:t>T. C.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ERCİYES ÜNİVERSİTESİ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DİŞ HEKİMLİĞİ FAKÜLTESİ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8FA"/>
    <w:rsid w:val="0000127E"/>
    <w:rsid w:val="000031EF"/>
    <w:rsid w:val="000357BD"/>
    <w:rsid w:val="000565EC"/>
    <w:rsid w:val="000A1F69"/>
    <w:rsid w:val="000E7925"/>
    <w:rsid w:val="0015011D"/>
    <w:rsid w:val="00183748"/>
    <w:rsid w:val="001C4A0E"/>
    <w:rsid w:val="001C53FE"/>
    <w:rsid w:val="001E027A"/>
    <w:rsid w:val="00213765"/>
    <w:rsid w:val="00234866"/>
    <w:rsid w:val="002504FE"/>
    <w:rsid w:val="00275B66"/>
    <w:rsid w:val="00291E98"/>
    <w:rsid w:val="002B5C17"/>
    <w:rsid w:val="0033118E"/>
    <w:rsid w:val="00333703"/>
    <w:rsid w:val="003638FA"/>
    <w:rsid w:val="003C71EA"/>
    <w:rsid w:val="003D0DA3"/>
    <w:rsid w:val="00403294"/>
    <w:rsid w:val="0042007E"/>
    <w:rsid w:val="00420B69"/>
    <w:rsid w:val="00430FEA"/>
    <w:rsid w:val="00442AEE"/>
    <w:rsid w:val="00487CE1"/>
    <w:rsid w:val="004A326E"/>
    <w:rsid w:val="004B169C"/>
    <w:rsid w:val="005479F6"/>
    <w:rsid w:val="00581911"/>
    <w:rsid w:val="005834A6"/>
    <w:rsid w:val="00590A4B"/>
    <w:rsid w:val="00590EDD"/>
    <w:rsid w:val="005E0FE3"/>
    <w:rsid w:val="00610516"/>
    <w:rsid w:val="0061413D"/>
    <w:rsid w:val="00617140"/>
    <w:rsid w:val="00620166"/>
    <w:rsid w:val="0062380E"/>
    <w:rsid w:val="00680383"/>
    <w:rsid w:val="006814FF"/>
    <w:rsid w:val="00690F22"/>
    <w:rsid w:val="006B1C25"/>
    <w:rsid w:val="006B3300"/>
    <w:rsid w:val="006B4648"/>
    <w:rsid w:val="006C1A05"/>
    <w:rsid w:val="006D1D45"/>
    <w:rsid w:val="006E6F43"/>
    <w:rsid w:val="00706875"/>
    <w:rsid w:val="00707DC4"/>
    <w:rsid w:val="00715696"/>
    <w:rsid w:val="00776377"/>
    <w:rsid w:val="00785CF3"/>
    <w:rsid w:val="007B32EA"/>
    <w:rsid w:val="007B4CA0"/>
    <w:rsid w:val="007C7499"/>
    <w:rsid w:val="007E5414"/>
    <w:rsid w:val="00834540"/>
    <w:rsid w:val="008516F9"/>
    <w:rsid w:val="00875F9B"/>
    <w:rsid w:val="008779BF"/>
    <w:rsid w:val="00881D5A"/>
    <w:rsid w:val="00891529"/>
    <w:rsid w:val="008C5999"/>
    <w:rsid w:val="009052C7"/>
    <w:rsid w:val="00932E2B"/>
    <w:rsid w:val="00941FDD"/>
    <w:rsid w:val="00991C44"/>
    <w:rsid w:val="009935AA"/>
    <w:rsid w:val="009A5BD9"/>
    <w:rsid w:val="009C30FC"/>
    <w:rsid w:val="00A32240"/>
    <w:rsid w:val="00A574A4"/>
    <w:rsid w:val="00A64C67"/>
    <w:rsid w:val="00A93EF4"/>
    <w:rsid w:val="00AE30A1"/>
    <w:rsid w:val="00B3021A"/>
    <w:rsid w:val="00B43EC6"/>
    <w:rsid w:val="00B67DB4"/>
    <w:rsid w:val="00B8463B"/>
    <w:rsid w:val="00BB439D"/>
    <w:rsid w:val="00C26BA3"/>
    <w:rsid w:val="00C74B3E"/>
    <w:rsid w:val="00CC1F7E"/>
    <w:rsid w:val="00D02AD8"/>
    <w:rsid w:val="00D031D9"/>
    <w:rsid w:val="00D0723F"/>
    <w:rsid w:val="00D428F6"/>
    <w:rsid w:val="00D42A5F"/>
    <w:rsid w:val="00D52E6B"/>
    <w:rsid w:val="00D765A9"/>
    <w:rsid w:val="00D956C8"/>
    <w:rsid w:val="00DA2D9E"/>
    <w:rsid w:val="00DA6425"/>
    <w:rsid w:val="00DB3266"/>
    <w:rsid w:val="00DC596A"/>
    <w:rsid w:val="00DE4A7B"/>
    <w:rsid w:val="00DF6D8D"/>
    <w:rsid w:val="00E17F7C"/>
    <w:rsid w:val="00E47109"/>
    <w:rsid w:val="00E56F40"/>
    <w:rsid w:val="00E65449"/>
    <w:rsid w:val="00E66A83"/>
    <w:rsid w:val="00E708A4"/>
    <w:rsid w:val="00ED5A28"/>
    <w:rsid w:val="00F43550"/>
    <w:rsid w:val="00F72FA1"/>
    <w:rsid w:val="00FE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  <o:rules v:ext="edit">
        <o:r id="V:Rule8" type="connector" idref="#_x0000_s1289"/>
        <o:r id="V:Rule9" type="connector" idref="#_x0000_s1287"/>
        <o:r id="V:Rule10" type="connector" idref="#_x0000_s1282"/>
        <o:r id="V:Rule11" type="connector" idref="#_x0000_s1321"/>
        <o:r id="V:Rule12" type="connector" idref="#_x0000_s1315"/>
        <o:r id="V:Rule13" type="connector" idref="#_x0000_s1312"/>
        <o:r id="V:Rule14" type="connector" idref="#_x0000_s1313"/>
      </o:rules>
    </o:shapelayout>
  </w:shapeDefaults>
  <w:decimalSymbol w:val=","/>
  <w:listSeparator w:val=";"/>
  <w14:docId w14:val="79F7B1A1"/>
  <w15:docId w15:val="{12FCCE24-065E-4F46-B3AC-01840CED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A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4A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932E2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2E2B"/>
    <w:rPr>
      <w:rFonts w:ascii="Caladea" w:eastAsia="Caladea" w:hAnsi="Caladea" w:cs="Caladea"/>
      <w:sz w:val="18"/>
      <w:szCs w:val="18"/>
    </w:rPr>
  </w:style>
  <w:style w:type="paragraph" w:customStyle="1" w:styleId="3-normalyaz">
    <w:name w:val="3-normalyaz"/>
    <w:basedOn w:val="Normal"/>
    <w:rsid w:val="0087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 GÜRBÜZ</dc:creator>
  <cp:lastModifiedBy>Aysenur</cp:lastModifiedBy>
  <cp:revision>13</cp:revision>
  <dcterms:created xsi:type="dcterms:W3CDTF">2021-03-25T11:53:00Z</dcterms:created>
  <dcterms:modified xsi:type="dcterms:W3CDTF">2026-05-06T11:41:00Z</dcterms:modified>
</cp:coreProperties>
</file>